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20D16F2A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b/>
          <w:bCs/>
          <w:sz w:val="36"/>
          <w:szCs w:val="36"/>
          <w:u w:val="single"/>
          <w:lang w:val="en-US"/>
        </w:rPr>
      </w:pPr>
      <w:r>
        <w:rPr>
          <w:rFonts w:hint="default"/>
          <w:lang w:val="en-GB"/>
        </w:rPr>
        <w:t xml:space="preserve">              </w:t>
      </w:r>
      <w:r>
        <w:rPr>
          <w:rFonts w:hint="eastAsia" w:ascii="Calibri" w:hAnsi="Calibri" w:eastAsia="Calibri" w:cs="Times New Roman"/>
          <w:b/>
          <w:bCs/>
          <w:kern w:val="0"/>
          <w:sz w:val="36"/>
          <w:szCs w:val="36"/>
          <w:u w:val="single"/>
          <w:lang w:val="en-US" w:eastAsia="zh-CN" w:bidi="ar"/>
        </w:rPr>
        <w:t>PLAY  SPONSORS.  2026:</w:t>
      </w:r>
    </w:p>
    <w:p w14:paraId="2F8CF268"/>
    <w:p w14:paraId="345795A6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eastAsia" w:ascii="Calibri" w:hAnsi="Calibri" w:eastAsia="Calibri" w:cs="Calibri"/>
          <w:b/>
          <w:bCs/>
          <w:color w:val="EE0000"/>
          <w:kern w:val="0"/>
          <w:sz w:val="36"/>
          <w:szCs w:val="36"/>
          <w:lang w:val="en-US" w:eastAsia="zh-CN" w:bidi="ar"/>
        </w:rPr>
      </w:pPr>
      <w:r>
        <w:rPr>
          <w:rFonts w:hint="eastAsia" w:ascii="Calibri" w:hAnsi="Calibri" w:eastAsia="Calibri" w:cs="Times New Roman"/>
          <w:b/>
          <w:bCs/>
          <w:color w:val="EE0000"/>
          <w:kern w:val="0"/>
          <w:sz w:val="36"/>
          <w:szCs w:val="36"/>
          <w:lang w:val="en-US" w:eastAsia="zh-CN" w:bidi="ar"/>
        </w:rPr>
        <w:t xml:space="preserve">Sincere Thanks to our very           </w:t>
      </w:r>
      <w:r>
        <w:rPr>
          <w:rFonts w:hint="default" w:ascii="Calibri" w:hAnsi="Calibri" w:eastAsia="Calibri" w:cs="Times New Roman"/>
          <w:b/>
          <w:bCs/>
          <w:color w:val="EE0000"/>
          <w:kern w:val="0"/>
          <w:sz w:val="36"/>
          <w:szCs w:val="36"/>
          <w:lang w:val="en-GB" w:eastAsia="zh-CN" w:bidi="ar"/>
        </w:rPr>
        <w:t xml:space="preserve">         </w:t>
      </w:r>
      <w:r>
        <w:rPr>
          <w:rFonts w:hint="eastAsia" w:ascii="Calibri" w:hAnsi="Calibri" w:eastAsia="Calibri" w:cs="Times New Roman"/>
          <w:b/>
          <w:bCs/>
          <w:color w:val="EE0000"/>
          <w:kern w:val="0"/>
          <w:sz w:val="36"/>
          <w:szCs w:val="36"/>
          <w:lang w:val="en-US" w:eastAsia="zh-CN" w:bidi="ar"/>
        </w:rPr>
        <w:t xml:space="preserve">             Generous Sponsors.                              </w:t>
      </w:r>
      <w:r>
        <w:rPr>
          <w:rFonts w:hint="eastAsia" w:ascii="Calibri" w:hAnsi="Calibri" w:eastAsia="Calibri" w:cs="Calibri"/>
          <w:b/>
          <w:bCs/>
          <w:color w:val="EE0000"/>
          <w:kern w:val="0"/>
          <w:sz w:val="36"/>
          <w:szCs w:val="36"/>
          <w:lang w:val="en-US" w:eastAsia="zh-CN" w:bidi="ar"/>
        </w:rPr>
        <w:t>Please support where possible.</w:t>
      </w:r>
    </w:p>
    <w:p w14:paraId="0F377B7F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Calibri" w:hAnsi="Calibri" w:eastAsia="Calibri" w:cs="Calibri"/>
          <w:b/>
          <w:bCs/>
          <w:color w:val="EE0000"/>
          <w:kern w:val="0"/>
          <w:sz w:val="36"/>
          <w:szCs w:val="36"/>
          <w:lang w:val="en-GB" w:eastAsia="zh-CN" w:bidi="ar"/>
        </w:rPr>
        <w:t xml:space="preserve"> </w:t>
      </w:r>
      <w:r>
        <w:rPr>
          <w:rFonts w:hint="eastAsia" w:ascii="Arial" w:hAnsi="Arial" w:eastAsia="Calibri" w:cs="Times New Roman"/>
          <w:kern w:val="0"/>
          <w:sz w:val="28"/>
          <w:szCs w:val="36"/>
          <w:lang w:val="en-US" w:eastAsia="zh-CN" w:bidi="ar"/>
        </w:rPr>
        <w:t>O’Gormans’ Foodstore.</w:t>
      </w:r>
    </w:p>
    <w:p w14:paraId="7C7A154B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 xml:space="preserve">The Rock Bar. </w:t>
      </w:r>
    </w:p>
    <w:p w14:paraId="234DF924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Whelan’s Garage.</w:t>
      </w:r>
    </w:p>
    <w:p w14:paraId="71BC7E15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Richard O’Donoghue.</w:t>
      </w:r>
    </w:p>
    <w:p w14:paraId="5122C677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 xml:space="preserve">Granagh Pebbles. </w:t>
      </w:r>
    </w:p>
    <w:p w14:paraId="409E8DF1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John Sheehy.</w:t>
      </w:r>
    </w:p>
    <w:p w14:paraId="6D5A387D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Conor &amp; Betty Curtin.</w:t>
      </w:r>
    </w:p>
    <w:p w14:paraId="52FCEFC6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bookmarkStart w:id="0" w:name="_GoBack"/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Liam &amp; Geraldine Herlihy.</w:t>
      </w:r>
    </w:p>
    <w:bookmarkEnd w:id="0"/>
    <w:p w14:paraId="430CCA8E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Granagh Windows.</w:t>
      </w:r>
    </w:p>
    <w:p w14:paraId="27ADAD62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Granagh Youth Club.</w:t>
      </w:r>
    </w:p>
    <w:p w14:paraId="35AA9F4B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Karen Burke, Speech &amp;Drama.</w:t>
      </w:r>
    </w:p>
    <w:p w14:paraId="2FF00550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Carigeen Stores, Croom.</w:t>
      </w:r>
    </w:p>
    <w:p w14:paraId="786665BD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 xml:space="preserve">Tara Beauty, Croom. </w:t>
      </w:r>
    </w:p>
    <w:p w14:paraId="45114611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O’Connell’s Menswear.</w:t>
      </w:r>
    </w:p>
    <w:p w14:paraId="2694B88E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Mgt. Lee- Delicate, NCW.</w:t>
      </w:r>
    </w:p>
    <w:p w14:paraId="435BEDDF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Mary Lee – Nomas Hair. NCW.</w:t>
      </w:r>
    </w:p>
    <w:p w14:paraId="0D1B0203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James O’Connor, Kitchens.</w:t>
      </w:r>
    </w:p>
    <w:p w14:paraId="254A147E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Spar, Ballingarry.</w:t>
      </w:r>
    </w:p>
    <w:p w14:paraId="13E24B5A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Charles &amp; Cora Byrnes --</w:t>
      </w:r>
    </w:p>
    <w:p w14:paraId="29C94DAA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Ballynoe Stables.</w:t>
      </w:r>
    </w:p>
    <w:p w14:paraId="1BF48D21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Athea Drama Group.</w:t>
      </w:r>
    </w:p>
    <w:p w14:paraId="2D5D5823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Abbeyfeale Drama Group.</w:t>
      </w:r>
    </w:p>
    <w:p w14:paraId="6915A987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</w:p>
    <w:p w14:paraId="6E0C714B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Calibri" w:hAnsi="Calibri" w:eastAsia="Calibri" w:cs="Calibri"/>
          <w:b/>
          <w:bCs/>
          <w:color w:val="EE0000"/>
          <w:kern w:val="0"/>
          <w:sz w:val="36"/>
          <w:szCs w:val="36"/>
          <w:lang w:val="en-GB" w:eastAsia="zh-CN" w:bidi="ar"/>
        </w:rPr>
      </w:pPr>
    </w:p>
    <w:p w14:paraId="6405693E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Calibri" w:hAnsi="Calibri" w:eastAsia="Calibri" w:cs="Calibri"/>
          <w:b/>
          <w:bCs/>
          <w:color w:val="EE0000"/>
          <w:kern w:val="0"/>
          <w:sz w:val="36"/>
          <w:szCs w:val="36"/>
          <w:lang w:val="en-GB" w:eastAsia="zh-CN" w:bidi="ar"/>
        </w:rPr>
      </w:pPr>
      <w:r>
        <w:rPr>
          <w:rFonts w:hint="default" w:ascii="Calibri" w:hAnsi="Calibri" w:eastAsia="Calibri" w:cs="Calibri"/>
          <w:b/>
          <w:bCs/>
          <w:color w:val="EE0000"/>
          <w:kern w:val="0"/>
          <w:sz w:val="36"/>
          <w:szCs w:val="36"/>
          <w:lang w:val="en-GB" w:eastAsia="zh-CN" w:bidi="ar"/>
        </w:rPr>
        <w:tab/>
        <w:t/>
      </w:r>
      <w:r>
        <w:rPr>
          <w:rFonts w:hint="default" w:ascii="Calibri" w:hAnsi="Calibri" w:eastAsia="Calibri" w:cs="Calibri"/>
          <w:b/>
          <w:bCs/>
          <w:color w:val="EE0000"/>
          <w:kern w:val="0"/>
          <w:sz w:val="36"/>
          <w:szCs w:val="36"/>
          <w:lang w:val="en-GB" w:eastAsia="zh-CN" w:bidi="ar"/>
        </w:rPr>
        <w:tab/>
        <w:t/>
      </w:r>
      <w:r>
        <w:rPr>
          <w:rFonts w:hint="default" w:ascii="Calibri" w:hAnsi="Calibri" w:eastAsia="Calibri" w:cs="Calibri"/>
          <w:b/>
          <w:bCs/>
          <w:color w:val="EE0000"/>
          <w:kern w:val="0"/>
          <w:sz w:val="36"/>
          <w:szCs w:val="36"/>
          <w:lang w:val="en-GB" w:eastAsia="zh-CN" w:bidi="ar"/>
        </w:rPr>
        <w:tab/>
        <w:t/>
      </w:r>
      <w:r>
        <w:rPr>
          <w:rFonts w:hint="default" w:ascii="Calibri" w:hAnsi="Calibri" w:eastAsia="Calibri" w:cs="Calibri"/>
          <w:b/>
          <w:bCs/>
          <w:color w:val="EE0000"/>
          <w:kern w:val="0"/>
          <w:sz w:val="36"/>
          <w:szCs w:val="36"/>
          <w:lang w:val="en-GB" w:eastAsia="zh-CN" w:bidi="ar"/>
        </w:rPr>
        <w:tab/>
        <w:t/>
      </w:r>
      <w:r>
        <w:rPr>
          <w:rFonts w:hint="default" w:ascii="Calibri" w:hAnsi="Calibri" w:eastAsia="Calibri" w:cs="Calibri"/>
          <w:b/>
          <w:bCs/>
          <w:color w:val="EE0000"/>
          <w:kern w:val="0"/>
          <w:sz w:val="36"/>
          <w:szCs w:val="36"/>
          <w:lang w:val="en-GB" w:eastAsia="zh-CN" w:bidi="ar"/>
        </w:rPr>
        <w:tab/>
        <w:t/>
      </w:r>
      <w:r>
        <w:rPr>
          <w:rFonts w:hint="default" w:ascii="Calibri" w:hAnsi="Calibri" w:eastAsia="Calibri" w:cs="Calibri"/>
          <w:b/>
          <w:bCs/>
          <w:color w:val="EE0000"/>
          <w:kern w:val="0"/>
          <w:sz w:val="36"/>
          <w:szCs w:val="36"/>
          <w:lang w:val="en-GB" w:eastAsia="zh-CN" w:bidi="ar"/>
        </w:rPr>
        <w:tab/>
        <w:t/>
      </w:r>
      <w:r>
        <w:rPr>
          <w:rFonts w:hint="default" w:ascii="Calibri" w:hAnsi="Calibri" w:eastAsia="Calibri" w:cs="Calibri"/>
          <w:b/>
          <w:bCs/>
          <w:color w:val="EE0000"/>
          <w:kern w:val="0"/>
          <w:sz w:val="36"/>
          <w:szCs w:val="36"/>
          <w:lang w:val="en-GB" w:eastAsia="zh-CN" w:bidi="ar"/>
        </w:rPr>
        <w:tab/>
        <w:t/>
      </w:r>
      <w:r>
        <w:rPr>
          <w:rFonts w:hint="default" w:ascii="Calibri" w:hAnsi="Calibri" w:eastAsia="Calibri" w:cs="Calibri"/>
          <w:b/>
          <w:bCs/>
          <w:color w:val="EE0000"/>
          <w:kern w:val="0"/>
          <w:sz w:val="36"/>
          <w:szCs w:val="36"/>
          <w:lang w:val="en-GB" w:eastAsia="zh-CN" w:bidi="ar"/>
        </w:rPr>
        <w:tab/>
        <w:t/>
      </w:r>
      <w:r>
        <w:rPr>
          <w:rFonts w:hint="default" w:ascii="Calibri" w:hAnsi="Calibri" w:eastAsia="Calibri" w:cs="Calibri"/>
          <w:b/>
          <w:bCs/>
          <w:color w:val="EE0000"/>
          <w:kern w:val="0"/>
          <w:sz w:val="36"/>
          <w:szCs w:val="36"/>
          <w:lang w:val="en-GB" w:eastAsia="zh-CN" w:bidi="ar"/>
        </w:rPr>
        <w:tab/>
        <w:t/>
      </w:r>
      <w:r>
        <w:rPr>
          <w:rFonts w:hint="default" w:ascii="Calibri" w:hAnsi="Calibri" w:eastAsia="Calibri" w:cs="Calibri"/>
          <w:b/>
          <w:bCs/>
          <w:color w:val="EE0000"/>
          <w:kern w:val="0"/>
          <w:sz w:val="36"/>
          <w:szCs w:val="36"/>
          <w:lang w:val="en-GB" w:eastAsia="zh-CN" w:bidi="ar"/>
        </w:rPr>
        <w:tab/>
        <w:t/>
      </w:r>
      <w:r>
        <w:rPr>
          <w:rFonts w:hint="default" w:ascii="Calibri" w:hAnsi="Calibri" w:eastAsia="Calibri" w:cs="Calibri"/>
          <w:b/>
          <w:bCs/>
          <w:color w:val="EE0000"/>
          <w:kern w:val="0"/>
          <w:sz w:val="36"/>
          <w:szCs w:val="36"/>
          <w:lang w:val="en-GB" w:eastAsia="zh-CN" w:bidi="ar"/>
        </w:rPr>
        <w:tab/>
      </w:r>
    </w:p>
    <w:p w14:paraId="115E6CBE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GB"/>
        </w:rPr>
      </w:pPr>
      <w:r>
        <w:rPr>
          <w:rFonts w:hint="default" w:ascii="Arial" w:hAnsi="Arial" w:cs="Times New Roman"/>
          <w:sz w:val="28"/>
          <w:szCs w:val="36"/>
          <w:lang w:val="en-GB"/>
        </w:rPr>
        <w:tab/>
        <w:t/>
      </w:r>
      <w:r>
        <w:rPr>
          <w:rFonts w:hint="default" w:ascii="Arial" w:hAnsi="Arial" w:cs="Times New Roman"/>
          <w:sz w:val="28"/>
          <w:szCs w:val="36"/>
          <w:lang w:val="en-GB"/>
        </w:rPr>
        <w:tab/>
        <w:t/>
      </w:r>
      <w:r>
        <w:rPr>
          <w:rFonts w:hint="default" w:ascii="Arial" w:hAnsi="Arial" w:cs="Times New Roman"/>
          <w:sz w:val="28"/>
          <w:szCs w:val="36"/>
          <w:lang w:val="en-GB"/>
        </w:rPr>
        <w:tab/>
        <w:t/>
      </w:r>
      <w:r>
        <w:rPr>
          <w:rFonts w:hint="default" w:ascii="Arial" w:hAnsi="Arial" w:cs="Times New Roman"/>
          <w:sz w:val="28"/>
          <w:szCs w:val="36"/>
          <w:lang w:val="en-GB"/>
        </w:rPr>
        <w:tab/>
        <w:t/>
      </w:r>
      <w:r>
        <w:rPr>
          <w:rFonts w:hint="default" w:ascii="Arial" w:hAnsi="Arial" w:cs="Times New Roman"/>
          <w:sz w:val="28"/>
          <w:szCs w:val="36"/>
          <w:lang w:val="en-GB"/>
        </w:rPr>
        <w:tab/>
        <w:t/>
      </w:r>
      <w:r>
        <w:rPr>
          <w:rFonts w:hint="default" w:ascii="Arial" w:hAnsi="Arial" w:cs="Times New Roman"/>
          <w:sz w:val="28"/>
          <w:szCs w:val="36"/>
          <w:lang w:val="en-GB"/>
        </w:rPr>
        <w:tab/>
        <w:t/>
      </w:r>
      <w:r>
        <w:rPr>
          <w:rFonts w:hint="default" w:ascii="Arial" w:hAnsi="Arial" w:cs="Times New Roman"/>
          <w:sz w:val="28"/>
          <w:szCs w:val="36"/>
          <w:lang w:val="en-GB"/>
        </w:rPr>
        <w:tab/>
        <w:t/>
      </w:r>
      <w:r>
        <w:rPr>
          <w:rFonts w:hint="default" w:ascii="Arial" w:hAnsi="Arial" w:cs="Times New Roman"/>
          <w:sz w:val="28"/>
          <w:szCs w:val="36"/>
          <w:lang w:val="en-GB"/>
        </w:rPr>
        <w:tab/>
      </w:r>
    </w:p>
    <w:p w14:paraId="16DB9DC1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</w:pPr>
    </w:p>
    <w:p w14:paraId="5EBFB24A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Neilus &amp; Joan Brosnan.</w:t>
      </w:r>
    </w:p>
    <w:p w14:paraId="118DA4EF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Joan Quirke.</w:t>
      </w:r>
    </w:p>
    <w:p w14:paraId="11C02ED7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Patjoe Boyce.</w:t>
      </w:r>
    </w:p>
    <w:p w14:paraId="72027A18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 xml:space="preserve">Mick Houlihan. </w:t>
      </w:r>
    </w:p>
    <w:p w14:paraId="2BE7F8D1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Sean Cagney.</w:t>
      </w:r>
    </w:p>
    <w:p w14:paraId="36E08041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 xml:space="preserve">Patsy &amp; Willie Power. </w:t>
      </w:r>
    </w:p>
    <w:p w14:paraId="45D3E477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Joe &amp; Bernie Carroll.</w:t>
      </w:r>
    </w:p>
    <w:p w14:paraId="0132C684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Eamon &amp; Fiona Purtill.</w:t>
      </w:r>
    </w:p>
    <w:p w14:paraId="09D694FE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Pat &amp; Claire Herlihy.</w:t>
      </w:r>
    </w:p>
    <w:p w14:paraId="51240381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Marie McMahon.</w:t>
      </w:r>
    </w:p>
    <w:p w14:paraId="7862B2A2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Maura Clifford.</w:t>
      </w:r>
    </w:p>
    <w:p w14:paraId="4D8F4776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Eamon Chawke.</w:t>
      </w:r>
    </w:p>
    <w:p w14:paraId="2B7B7154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 xml:space="preserve">John &amp; Marie Bennett.  </w:t>
      </w:r>
    </w:p>
    <w:p w14:paraId="1B541504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 xml:space="preserve">The Houlihan Family.   </w:t>
      </w:r>
    </w:p>
    <w:p w14:paraId="418B8E8A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>Peter &amp; Mary Morrissey.</w:t>
      </w:r>
    </w:p>
    <w:p w14:paraId="6FDEF234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hint="default" w:ascii="Arial" w:hAnsi="Arial" w:cs="Times New Roman"/>
          <w:sz w:val="28"/>
          <w:szCs w:val="36"/>
          <w:lang w:val="en-US"/>
        </w:rPr>
      </w:pPr>
      <w:r>
        <w:rPr>
          <w:rFonts w:hint="default" w:ascii="Arial" w:hAnsi="Arial" w:eastAsia="Calibri" w:cs="Times New Roman"/>
          <w:kern w:val="0"/>
          <w:sz w:val="28"/>
          <w:szCs w:val="36"/>
          <w:lang w:val="en-US" w:eastAsia="zh-CN" w:bidi="ar"/>
        </w:rPr>
        <w:t xml:space="preserve">Pat &amp; Teresa Griffin.           (37)  </w:t>
      </w:r>
    </w:p>
    <w:p w14:paraId="3B39A284">
      <w:pPr>
        <w:keepNext w:val="0"/>
        <w:keepLines w:val="0"/>
        <w:widowControl/>
        <w:suppressLineNumbers w:val="0"/>
        <w:spacing w:before="0" w:beforeAutospacing="0" w:after="160" w:afterAutospacing="0" w:line="256" w:lineRule="auto"/>
        <w:ind w:left="0" w:right="0"/>
        <w:jc w:val="left"/>
        <w:rPr>
          <w:rFonts w:ascii="Arial" w:hAnsi="Arial" w:cs="Times New Roman"/>
          <w:sz w:val="28"/>
          <w:szCs w:val="36"/>
          <w:lang w:val="en-US"/>
        </w:rPr>
      </w:pPr>
    </w:p>
    <w:p w14:paraId="08ABFCE5"/>
    <w:sectPr>
      <w:pgSz w:w="11906" w:h="16838"/>
      <w:pgMar w:top="720" w:right="720" w:bottom="720" w:left="720" w:header="720" w:footer="720" w:gutter="0"/>
      <w:cols w:equalWidth="0" w:num="2">
        <w:col w:w="5020" w:space="425"/>
        <w:col w:w="5020"/>
      </w:cols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E769D"/>
    <w:rsid w:val="16BE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2026-02-10T20:40:00Z</dcterms:created>
  <dc:creator>Mary O Regan</dc:creator>
  <cp:lastModifiedBy>Mary O Regan</cp:lastModifiedBy>
  <dcterms:modified xsi:type="dcterms:W3CDTF">2026-02-10T20:45:11Z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449ED9DCF242460787B5145BFE55B22D_11</vt:lpwstr>
  </property>
</Properties>
</file>